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2C" w:rsidRDefault="004423F5" w:rsidP="00680EC4">
      <w:pPr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t>PROCESO CONSULTAS JURIDICAS</w:t>
      </w:r>
    </w:p>
    <w:p w:rsidR="00AD474F" w:rsidRPr="00307FA5" w:rsidRDefault="004423F5" w:rsidP="00680EC4">
      <w:pPr>
        <w:rPr>
          <w:b/>
          <w:color w:val="808080" w:themeColor="background1" w:themeShade="80"/>
          <w:sz w:val="28"/>
        </w:rPr>
      </w:pPr>
      <w:bookmarkStart w:id="0" w:name="_GoBack"/>
      <w:r>
        <w:rPr>
          <w:noProof/>
          <w:lang w:eastAsia="es-EC"/>
        </w:rPr>
        <w:drawing>
          <wp:inline distT="0" distB="0" distL="0" distR="0" wp14:anchorId="4A902063" wp14:editId="1637549A">
            <wp:extent cx="7915275" cy="5160383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5866"/>
                    <a:stretch/>
                  </pic:blipFill>
                  <pic:spPr bwMode="auto">
                    <a:xfrm>
                      <a:off x="0" y="0"/>
                      <a:ext cx="7917963" cy="5162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D474F" w:rsidRPr="00307FA5" w:rsidSect="00930173">
      <w:headerReference w:type="default" r:id="rId8"/>
      <w:footerReference w:type="default" r:id="rId9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C4A" w:rsidRDefault="00080C4A" w:rsidP="00307FA5">
      <w:pPr>
        <w:spacing w:after="0" w:line="240" w:lineRule="auto"/>
      </w:pPr>
      <w:r>
        <w:separator/>
      </w:r>
    </w:p>
  </w:endnote>
  <w:endnote w:type="continuationSeparator" w:id="0">
    <w:p w:rsidR="00080C4A" w:rsidRDefault="00080C4A" w:rsidP="0030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A5" w:rsidRDefault="00307FA5" w:rsidP="00307FA5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EA85853" wp14:editId="4B516761">
              <wp:simplePos x="0" y="0"/>
              <wp:positionH relativeFrom="column">
                <wp:posOffset>64135</wp:posOffset>
              </wp:positionH>
              <wp:positionV relativeFrom="paragraph">
                <wp:posOffset>-29211</wp:posOffset>
              </wp:positionV>
              <wp:extent cx="4744085" cy="0"/>
              <wp:effectExtent l="0" t="0" r="18415" b="19050"/>
              <wp:wrapNone/>
              <wp:docPr id="3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" strokecolor="#808681">
              <o:lock v:ext="edit" shapetype="f"/>
            </v:line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 xml:space="preserve">Dirección de </w:t>
    </w:r>
    <w:r w:rsidR="00545DF2">
      <w:rPr>
        <w:rFonts w:cstheme="minorHAnsi"/>
        <w:b/>
        <w:i/>
        <w:color w:val="1F497D" w:themeColor="text2"/>
        <w:sz w:val="18"/>
      </w:rPr>
      <w:t xml:space="preserve"> </w:t>
    </w:r>
    <w:r w:rsidR="004423F5">
      <w:rPr>
        <w:rFonts w:cstheme="minorHAnsi"/>
        <w:b/>
        <w:i/>
        <w:color w:val="1F497D" w:themeColor="text2"/>
        <w:sz w:val="18"/>
      </w:rPr>
      <w:t>Asesoría Jurídica</w:t>
    </w:r>
  </w:p>
  <w:p w:rsidR="00307FA5" w:rsidRDefault="00307FA5" w:rsidP="00307FA5">
    <w:pPr>
      <w:pStyle w:val="Piedepgina"/>
      <w:rPr>
        <w:rFonts w:cstheme="minorHAnsi"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F7DE91" wp14:editId="1C220A7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31140"/>
              <wp:effectExtent l="0" t="0" r="0" b="0"/>
              <wp:wrapNone/>
              <wp:docPr id="56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07FA5" w:rsidRDefault="00307FA5" w:rsidP="00307FA5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466704" w:rsidRPr="00466704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1</w: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18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" filled="f" stroked="f" strokeweight=".5pt">
              <v:path arrowok="t"/>
              <v:textbox style="mso-fit-shape-to-text:t">
                <w:txbxContent>
                  <w:p w:rsidR="00307FA5" w:rsidRDefault="00307FA5" w:rsidP="00307FA5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="00466704" w:rsidRPr="00466704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1</w: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i/>
        <w:color w:val="1F497D" w:themeColor="text2"/>
        <w:sz w:val="18"/>
      </w:rPr>
      <w:t xml:space="preserve">Intendencia Nacional </w:t>
    </w:r>
    <w:r w:rsidR="00545DF2">
      <w:rPr>
        <w:rFonts w:cstheme="minorHAnsi"/>
        <w:i/>
        <w:color w:val="1F497D" w:themeColor="text2"/>
        <w:sz w:val="18"/>
      </w:rPr>
      <w:t xml:space="preserve"> Jurídica</w:t>
    </w:r>
  </w:p>
  <w:p w:rsidR="00307FA5" w:rsidRDefault="00307FA5" w:rsidP="00307FA5">
    <w:pPr>
      <w:pStyle w:val="Piedepgina"/>
    </w:pPr>
  </w:p>
  <w:p w:rsidR="00307FA5" w:rsidRDefault="00307F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C4A" w:rsidRDefault="00080C4A" w:rsidP="00307FA5">
      <w:pPr>
        <w:spacing w:after="0" w:line="240" w:lineRule="auto"/>
      </w:pPr>
      <w:r>
        <w:separator/>
      </w:r>
    </w:p>
  </w:footnote>
  <w:footnote w:type="continuationSeparator" w:id="0">
    <w:p w:rsidR="00080C4A" w:rsidRDefault="00080C4A" w:rsidP="0030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A5" w:rsidRPr="002412D6" w:rsidRDefault="00307FA5" w:rsidP="00307FA5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9264" behindDoc="0" locked="0" layoutInCell="1" allowOverlap="1" wp14:anchorId="58AA9169" wp14:editId="2299503F">
          <wp:simplePos x="0" y="0"/>
          <wp:positionH relativeFrom="column">
            <wp:posOffset>5117201</wp:posOffset>
          </wp:positionH>
          <wp:positionV relativeFrom="paragraph">
            <wp:posOffset>-257810</wp:posOffset>
          </wp:positionV>
          <wp:extent cx="802640" cy="621030"/>
          <wp:effectExtent l="0" t="0" r="0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theme="minorHAnsi"/>
        <w:b/>
        <w:color w:val="1F497D" w:themeColor="text2"/>
        <w:sz w:val="18"/>
      </w:rPr>
      <w:t>MANUAL</w:t>
    </w:r>
  </w:p>
  <w:p w:rsidR="00307FA5" w:rsidRPr="002B7278" w:rsidRDefault="004423F5">
    <w:pPr>
      <w:pStyle w:val="Encabezado"/>
      <w:rPr>
        <w:rFonts w:cstheme="minorHAnsi"/>
        <w:b/>
        <w:i/>
        <w:color w:val="1F497D" w:themeColor="text2"/>
        <w:sz w:val="18"/>
      </w:rPr>
    </w:pPr>
    <w:r>
      <w:rPr>
        <w:rFonts w:cstheme="minorHAnsi"/>
        <w:b/>
        <w:i/>
        <w:color w:val="1F497D" w:themeColor="text2"/>
        <w:sz w:val="18"/>
      </w:rPr>
      <w:t>GJU-CJU-10 Consultas Jurídicas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A5"/>
    <w:rsid w:val="00080C4A"/>
    <w:rsid w:val="002269A3"/>
    <w:rsid w:val="00246773"/>
    <w:rsid w:val="002B7278"/>
    <w:rsid w:val="00307FA5"/>
    <w:rsid w:val="00351D60"/>
    <w:rsid w:val="00354151"/>
    <w:rsid w:val="00366D57"/>
    <w:rsid w:val="004423F5"/>
    <w:rsid w:val="00462D14"/>
    <w:rsid w:val="00466704"/>
    <w:rsid w:val="00545DF2"/>
    <w:rsid w:val="006145F7"/>
    <w:rsid w:val="00680EC4"/>
    <w:rsid w:val="00690FC3"/>
    <w:rsid w:val="006925F7"/>
    <w:rsid w:val="00837E59"/>
    <w:rsid w:val="00882402"/>
    <w:rsid w:val="008C2509"/>
    <w:rsid w:val="0090079A"/>
    <w:rsid w:val="00930173"/>
    <w:rsid w:val="009B57AA"/>
    <w:rsid w:val="00A4324A"/>
    <w:rsid w:val="00AD474F"/>
    <w:rsid w:val="00B579AF"/>
    <w:rsid w:val="00C52668"/>
    <w:rsid w:val="00C76761"/>
    <w:rsid w:val="00CA172C"/>
    <w:rsid w:val="00D90529"/>
    <w:rsid w:val="00E17EC6"/>
    <w:rsid w:val="00F8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5DF2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  <w:style w:type="character" w:customStyle="1" w:styleId="Ttulo2Car">
    <w:name w:val="Título 2 Car"/>
    <w:basedOn w:val="Fuentedeprrafopredeter"/>
    <w:link w:val="Ttulo2"/>
    <w:uiPriority w:val="9"/>
    <w:rsid w:val="00545DF2"/>
    <w:rPr>
      <w:rFonts w:ascii="Arial" w:eastAsiaTheme="majorEastAsia" w:hAnsi="Arial" w:cstheme="majorBidi"/>
      <w:b/>
      <w:bCs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5DF2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  <w:style w:type="character" w:customStyle="1" w:styleId="Ttulo2Car">
    <w:name w:val="Título 2 Car"/>
    <w:basedOn w:val="Fuentedeprrafopredeter"/>
    <w:link w:val="Ttulo2"/>
    <w:uiPriority w:val="9"/>
    <w:rsid w:val="00545DF2"/>
    <w:rPr>
      <w:rFonts w:ascii="Arial" w:eastAsiaTheme="majorEastAsia" w:hAnsi="Arial" w:cstheme="majorBidi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Soledad Pereira Ordoñez</dc:creator>
  <cp:lastModifiedBy>Benjamín Nicolalde Saavedra</cp:lastModifiedBy>
  <cp:revision>13</cp:revision>
  <cp:lastPrinted>2018-02-16T20:30:00Z</cp:lastPrinted>
  <dcterms:created xsi:type="dcterms:W3CDTF">2018-02-15T21:47:00Z</dcterms:created>
  <dcterms:modified xsi:type="dcterms:W3CDTF">2018-02-26T17:41:00Z</dcterms:modified>
</cp:coreProperties>
</file>