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4F" w:rsidRDefault="00D3547B" w:rsidP="00D3547B">
      <w:pPr>
        <w:tabs>
          <w:tab w:val="left" w:pos="5614"/>
        </w:tabs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t>SUB</w:t>
      </w:r>
      <w:r w:rsidR="00873CB1">
        <w:rPr>
          <w:b/>
          <w:color w:val="808080" w:themeColor="background1" w:themeShade="80"/>
          <w:sz w:val="28"/>
        </w:rPr>
        <w:t>PROCE</w:t>
      </w:r>
      <w:r>
        <w:rPr>
          <w:b/>
          <w:color w:val="808080" w:themeColor="background1" w:themeShade="80"/>
          <w:sz w:val="28"/>
        </w:rPr>
        <w:t>SO ADMINISTRACIÓN DE INFRAESTRUCTURA TECNOLOGICA.</w:t>
      </w:r>
    </w:p>
    <w:p w:rsidR="00D3547B" w:rsidRDefault="00D3547B" w:rsidP="00D3547B">
      <w:pPr>
        <w:tabs>
          <w:tab w:val="left" w:pos="5614"/>
        </w:tabs>
        <w:rPr>
          <w:b/>
          <w:color w:val="808080" w:themeColor="background1" w:themeShade="80"/>
          <w:sz w:val="28"/>
        </w:rPr>
      </w:pPr>
      <w:r>
        <w:rPr>
          <w:rFonts w:ascii="Arial" w:eastAsiaTheme="majorEastAsia" w:hAnsi="Arial" w:cs="Arial"/>
          <w:b/>
          <w:bCs/>
          <w:noProof/>
          <w:lang w:eastAsia="es-EC"/>
        </w:rPr>
        <w:drawing>
          <wp:inline distT="0" distB="0" distL="0" distR="0" wp14:anchorId="4D0FBE30" wp14:editId="700005CF">
            <wp:extent cx="7837876" cy="4968815"/>
            <wp:effectExtent l="0" t="0" r="0" b="381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RAESTRUCTURA TECNOLÓGICA VF3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" t="907" r="485" b="5451"/>
                    <a:stretch/>
                  </pic:blipFill>
                  <pic:spPr bwMode="auto">
                    <a:xfrm>
                      <a:off x="0" y="0"/>
                      <a:ext cx="7841327" cy="4971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547B" w:rsidRDefault="00D3547B" w:rsidP="00D3547B">
      <w:pPr>
        <w:tabs>
          <w:tab w:val="left" w:pos="5614"/>
        </w:tabs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lastRenderedPageBreak/>
        <w:t xml:space="preserve">SUBPROCESO </w:t>
      </w:r>
      <w:r>
        <w:rPr>
          <w:b/>
          <w:color w:val="808080" w:themeColor="background1" w:themeShade="80"/>
          <w:sz w:val="28"/>
        </w:rPr>
        <w:t xml:space="preserve"> DE DISPONIBILIDAD Y/O CAPACIDAD DE INFRAESTRUCTURA TECNOLOGICA</w:t>
      </w:r>
    </w:p>
    <w:p w:rsidR="00335B61" w:rsidRPr="00307FA5" w:rsidRDefault="00D3547B" w:rsidP="00680EC4">
      <w:pPr>
        <w:rPr>
          <w:b/>
          <w:color w:val="808080" w:themeColor="background1" w:themeShade="80"/>
          <w:sz w:val="28"/>
        </w:rPr>
      </w:pPr>
      <w:r>
        <w:rPr>
          <w:rFonts w:ascii="Arial" w:eastAsiaTheme="majorEastAsia" w:hAnsi="Arial" w:cs="Arial"/>
          <w:b/>
          <w:bCs/>
          <w:noProof/>
          <w:lang w:eastAsia="es-EC"/>
        </w:rPr>
        <w:drawing>
          <wp:inline distT="0" distB="0" distL="0" distR="0" wp14:anchorId="2C98FAD6" wp14:editId="03DBAD1A">
            <wp:extent cx="7861152" cy="5158596"/>
            <wp:effectExtent l="0" t="0" r="6985" b="444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cidad y Dispobilidad de Infraestructura Tecnológic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" t="1219" b="7676"/>
                    <a:stretch/>
                  </pic:blipFill>
                  <pic:spPr bwMode="auto">
                    <a:xfrm>
                      <a:off x="0" y="0"/>
                      <a:ext cx="7861076" cy="5158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5B61" w:rsidRPr="00307FA5" w:rsidSect="00930173">
      <w:headerReference w:type="default" r:id="rId9"/>
      <w:footerReference w:type="default" r:id="rId10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2E7" w:rsidRDefault="00CD72E7" w:rsidP="00307FA5">
      <w:pPr>
        <w:spacing w:after="0" w:line="240" w:lineRule="auto"/>
      </w:pPr>
      <w:r>
        <w:separator/>
      </w:r>
    </w:p>
  </w:endnote>
  <w:endnote w:type="continuationSeparator" w:id="0">
    <w:p w:rsidR="00CD72E7" w:rsidRDefault="00CD72E7" w:rsidP="0030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7B" w:rsidRDefault="00307FA5" w:rsidP="00307FA5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EA85853" wp14:editId="4B516761">
              <wp:simplePos x="0" y="0"/>
              <wp:positionH relativeFrom="column">
                <wp:posOffset>64135</wp:posOffset>
              </wp:positionH>
              <wp:positionV relativeFrom="paragraph">
                <wp:posOffset>-29211</wp:posOffset>
              </wp:positionV>
              <wp:extent cx="4744085" cy="0"/>
              <wp:effectExtent l="0" t="0" r="18415" b="19050"/>
              <wp:wrapNone/>
              <wp:docPr id="3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" strokecolor="#808681">
              <o:lock v:ext="edit" shapetype="f"/>
            </v:line>
          </w:pict>
        </mc:Fallback>
      </mc:AlternateContent>
    </w:r>
    <w:r w:rsidR="00AD5C03">
      <w:rPr>
        <w:rFonts w:cstheme="minorHAnsi"/>
        <w:b/>
        <w:i/>
        <w:color w:val="1F497D" w:themeColor="text2"/>
        <w:sz w:val="18"/>
      </w:rPr>
      <w:t>Dire</w:t>
    </w:r>
    <w:r w:rsidR="00D3547B">
      <w:rPr>
        <w:rFonts w:cstheme="minorHAnsi"/>
        <w:b/>
        <w:i/>
        <w:color w:val="1F497D" w:themeColor="text2"/>
        <w:sz w:val="18"/>
      </w:rPr>
      <w:t>cción de Infraestructura y Operaciones</w:t>
    </w:r>
  </w:p>
  <w:p w:rsidR="00307FA5" w:rsidRPr="00AD5C03" w:rsidRDefault="00307FA5" w:rsidP="00307FA5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0F7E7B" wp14:editId="6A73FFE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31140"/>
              <wp:effectExtent l="0" t="0" r="0" b="0"/>
              <wp:wrapNone/>
              <wp:docPr id="56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07FA5" w:rsidRDefault="00307FA5" w:rsidP="00307FA5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D3547B" w:rsidRPr="00D3547B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2</w: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18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" filled="f" stroked="f" strokeweight=".5pt">
              <v:path arrowok="t"/>
              <v:textbox style="mso-fit-shape-to-text:t">
                <w:txbxContent>
                  <w:p w:rsidR="00307FA5" w:rsidRDefault="00307FA5" w:rsidP="00307FA5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="00D3547B" w:rsidRPr="00D3547B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2</w: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D5C03">
      <w:rPr>
        <w:rFonts w:cstheme="minorHAnsi"/>
        <w:i/>
        <w:color w:val="1F497D" w:themeColor="text2"/>
        <w:sz w:val="18"/>
      </w:rPr>
      <w:t>Coordinación de Tecnologías de la Información y Comunicación</w:t>
    </w:r>
  </w:p>
  <w:p w:rsidR="00307FA5" w:rsidRDefault="00307FA5" w:rsidP="00307FA5">
    <w:pPr>
      <w:pStyle w:val="Piedepgina"/>
    </w:pPr>
  </w:p>
  <w:p w:rsidR="00307FA5" w:rsidRDefault="00307F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2E7" w:rsidRDefault="00CD72E7" w:rsidP="00307FA5">
      <w:pPr>
        <w:spacing w:after="0" w:line="240" w:lineRule="auto"/>
      </w:pPr>
      <w:r>
        <w:separator/>
      </w:r>
    </w:p>
  </w:footnote>
  <w:footnote w:type="continuationSeparator" w:id="0">
    <w:p w:rsidR="00CD72E7" w:rsidRDefault="00CD72E7" w:rsidP="0030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03" w:rsidRDefault="00307FA5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9264" behindDoc="0" locked="0" layoutInCell="1" allowOverlap="1" wp14:anchorId="58AA9169" wp14:editId="2299503F">
          <wp:simplePos x="0" y="0"/>
          <wp:positionH relativeFrom="column">
            <wp:posOffset>5117201</wp:posOffset>
          </wp:positionH>
          <wp:positionV relativeFrom="paragraph">
            <wp:posOffset>-257810</wp:posOffset>
          </wp:positionV>
          <wp:extent cx="802640" cy="621030"/>
          <wp:effectExtent l="0" t="0" r="0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E7BB1">
      <w:rPr>
        <w:rFonts w:cstheme="minorHAnsi"/>
        <w:b/>
        <w:color w:val="1F497D" w:themeColor="text2"/>
        <w:sz w:val="18"/>
      </w:rPr>
      <w:t xml:space="preserve">MANUAL </w:t>
    </w:r>
    <w:r w:rsidR="00AD5C03">
      <w:rPr>
        <w:rFonts w:cstheme="minorHAnsi"/>
        <w:b/>
        <w:color w:val="1F497D" w:themeColor="text2"/>
        <w:sz w:val="18"/>
      </w:rPr>
      <w:t xml:space="preserve"> </w:t>
    </w:r>
  </w:p>
  <w:p w:rsidR="005E7BB1" w:rsidRDefault="005E7BB1">
    <w:pPr>
      <w:pStyle w:val="Encabezado"/>
      <w:rPr>
        <w:rFonts w:cstheme="minorHAnsi"/>
        <w:b/>
        <w:i/>
        <w:color w:val="1F497D" w:themeColor="text2"/>
        <w:sz w:val="18"/>
      </w:rPr>
    </w:pPr>
    <w:r>
      <w:rPr>
        <w:rFonts w:cstheme="minorHAnsi"/>
        <w:b/>
        <w:color w:val="1F497D" w:themeColor="text2"/>
        <w:sz w:val="18"/>
      </w:rPr>
      <w:t>MAN-GTI-GIO-13</w:t>
    </w:r>
    <w:r w:rsidR="00AD5C03">
      <w:rPr>
        <w:rFonts w:cstheme="minorHAnsi"/>
        <w:b/>
        <w:color w:val="1F497D" w:themeColor="text2"/>
        <w:sz w:val="18"/>
      </w:rPr>
      <w:t xml:space="preserve"> </w:t>
    </w:r>
    <w:r>
      <w:rPr>
        <w:rFonts w:cstheme="minorHAnsi"/>
        <w:b/>
        <w:color w:val="1F497D" w:themeColor="text2"/>
        <w:sz w:val="18"/>
      </w:rPr>
      <w:t>–</w:t>
    </w:r>
    <w:r>
      <w:rPr>
        <w:rFonts w:cstheme="minorHAnsi"/>
        <w:b/>
        <w:i/>
        <w:color w:val="1F497D" w:themeColor="text2"/>
        <w:sz w:val="18"/>
      </w:rPr>
      <w:t xml:space="preserve"> Gestión de Infraestructura y Operaciones de Tecnologías de Información.</w:t>
    </w:r>
  </w:p>
  <w:p w:rsidR="00307FA5" w:rsidRPr="00AD5C03" w:rsidRDefault="005E7BB1">
    <w:pPr>
      <w:pStyle w:val="Encabezado"/>
      <w:rPr>
        <w:rFonts w:cstheme="minorHAnsi"/>
        <w:b/>
        <w:color w:val="1F497D" w:themeColor="text2"/>
        <w:sz w:val="18"/>
      </w:rPr>
    </w:pPr>
    <w:r>
      <w:rPr>
        <w:rFonts w:cstheme="minorHAnsi"/>
        <w:b/>
        <w:i/>
        <w:color w:val="1F497D" w:themeColor="text2"/>
        <w:sz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A5"/>
    <w:rsid w:val="00080C4A"/>
    <w:rsid w:val="002269A3"/>
    <w:rsid w:val="00246773"/>
    <w:rsid w:val="002B7278"/>
    <w:rsid w:val="00307FA5"/>
    <w:rsid w:val="00335B61"/>
    <w:rsid w:val="00351D60"/>
    <w:rsid w:val="00354151"/>
    <w:rsid w:val="00366D57"/>
    <w:rsid w:val="003D2DE3"/>
    <w:rsid w:val="004423F5"/>
    <w:rsid w:val="00462D14"/>
    <w:rsid w:val="00466704"/>
    <w:rsid w:val="004B346D"/>
    <w:rsid w:val="00545DF2"/>
    <w:rsid w:val="005E7BB1"/>
    <w:rsid w:val="006145F7"/>
    <w:rsid w:val="00680EC4"/>
    <w:rsid w:val="00690FC3"/>
    <w:rsid w:val="006925F7"/>
    <w:rsid w:val="0070195C"/>
    <w:rsid w:val="00837E59"/>
    <w:rsid w:val="00873CB1"/>
    <w:rsid w:val="00882402"/>
    <w:rsid w:val="008C2509"/>
    <w:rsid w:val="0090079A"/>
    <w:rsid w:val="00930173"/>
    <w:rsid w:val="009B57AA"/>
    <w:rsid w:val="00A4324A"/>
    <w:rsid w:val="00AD474F"/>
    <w:rsid w:val="00AD5C03"/>
    <w:rsid w:val="00B579AF"/>
    <w:rsid w:val="00C52668"/>
    <w:rsid w:val="00C76761"/>
    <w:rsid w:val="00CA172C"/>
    <w:rsid w:val="00CD72E7"/>
    <w:rsid w:val="00D3547B"/>
    <w:rsid w:val="00D90529"/>
    <w:rsid w:val="00DB6B2C"/>
    <w:rsid w:val="00E17EC6"/>
    <w:rsid w:val="00F8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5DF2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  <w:style w:type="character" w:customStyle="1" w:styleId="Ttulo2Car">
    <w:name w:val="Título 2 Car"/>
    <w:basedOn w:val="Fuentedeprrafopredeter"/>
    <w:link w:val="Ttulo2"/>
    <w:uiPriority w:val="9"/>
    <w:rsid w:val="00545DF2"/>
    <w:rPr>
      <w:rFonts w:ascii="Arial" w:eastAsiaTheme="majorEastAsia" w:hAnsi="Arial" w:cstheme="majorBidi"/>
      <w:b/>
      <w:bCs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5DF2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  <w:style w:type="character" w:customStyle="1" w:styleId="Ttulo2Car">
    <w:name w:val="Título 2 Car"/>
    <w:basedOn w:val="Fuentedeprrafopredeter"/>
    <w:link w:val="Ttulo2"/>
    <w:uiPriority w:val="9"/>
    <w:rsid w:val="00545DF2"/>
    <w:rPr>
      <w:rFonts w:ascii="Arial" w:eastAsiaTheme="majorEastAsia" w:hAnsi="Arial" w:cstheme="majorBidi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Soledad Pereira Ordoñez</dc:creator>
  <cp:keywords/>
  <dc:description/>
  <cp:lastModifiedBy>Benjamín Nicolalde Saavedra</cp:lastModifiedBy>
  <cp:revision>3</cp:revision>
  <cp:lastPrinted>2018-02-16T20:30:00Z</cp:lastPrinted>
  <dcterms:created xsi:type="dcterms:W3CDTF">2018-02-15T21:47:00Z</dcterms:created>
  <dcterms:modified xsi:type="dcterms:W3CDTF">2018-02-27T15:14:00Z</dcterms:modified>
</cp:coreProperties>
</file>