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Pr="00B44A0D" w:rsidRDefault="00B44A0D" w:rsidP="00B44A0D">
      <w:pPr>
        <w:jc w:val="center"/>
        <w:rPr>
          <w:b/>
          <w:color w:val="7F7F7F" w:themeColor="text1" w:themeTint="80"/>
          <w:sz w:val="32"/>
        </w:rPr>
      </w:pPr>
      <w:r w:rsidRPr="00B44A0D">
        <w:rPr>
          <w:b/>
          <w:color w:val="7F7F7F" w:themeColor="text1" w:themeTint="80"/>
          <w:sz w:val="32"/>
        </w:rPr>
        <w:t>PROCESO: GESTIÓN DE PROVIDENCIAS</w:t>
      </w:r>
    </w:p>
    <w:p w:rsidR="00B44A0D" w:rsidRDefault="00B44A0D">
      <w:r>
        <w:rPr>
          <w:noProof/>
          <w:lang w:eastAsia="es-EC"/>
        </w:rPr>
        <w:drawing>
          <wp:inline distT="0" distB="0" distL="0" distR="0" wp14:anchorId="2DD5B788" wp14:editId="7AEEAC20">
            <wp:extent cx="6263143" cy="3543300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257"/>
                    <a:stretch/>
                  </pic:blipFill>
                  <pic:spPr bwMode="auto">
                    <a:xfrm>
                      <a:off x="0" y="0"/>
                      <a:ext cx="6269406" cy="354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A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0D" w:rsidRDefault="00B44A0D" w:rsidP="00B44A0D">
      <w:pPr>
        <w:spacing w:after="0" w:line="240" w:lineRule="auto"/>
      </w:pPr>
      <w:r>
        <w:separator/>
      </w:r>
    </w:p>
  </w:endnote>
  <w:endnote w:type="continuationSeparator" w:id="0">
    <w:p w:rsidR="00B44A0D" w:rsidRDefault="00B44A0D" w:rsidP="00B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0D" w:rsidRPr="005C7C25" w:rsidRDefault="00B44A0D" w:rsidP="00B44A0D">
    <w:pPr>
      <w:pStyle w:val="Piedepgina"/>
      <w:rPr>
        <w:rFonts w:cstheme="minorHAnsi"/>
        <w:b/>
        <w:i/>
        <w:color w:val="1F497D" w:themeColor="text2"/>
        <w:sz w:val="18"/>
      </w:rPr>
    </w:pP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793AAE" wp14:editId="57CCE7A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U/F5u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08FBE" wp14:editId="43F7593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4A0D" w:rsidRPr="002412D6" w:rsidRDefault="00B44A0D" w:rsidP="00B44A0D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B44A0D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B44A0D" w:rsidRPr="002412D6" w:rsidRDefault="00B44A0D" w:rsidP="00B44A0D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B44A0D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C7C25">
      <w:rPr>
        <w:rFonts w:cstheme="minorHAnsi"/>
        <w:b/>
        <w:i/>
        <w:color w:val="1F497D" w:themeColor="text2"/>
        <w:sz w:val="18"/>
      </w:rPr>
      <w:t>Secretaría General</w:t>
    </w:r>
  </w:p>
  <w:p w:rsidR="00B44A0D" w:rsidRDefault="00B44A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0D" w:rsidRDefault="00B44A0D" w:rsidP="00B44A0D">
      <w:pPr>
        <w:spacing w:after="0" w:line="240" w:lineRule="auto"/>
      </w:pPr>
      <w:r>
        <w:separator/>
      </w:r>
    </w:p>
  </w:footnote>
  <w:footnote w:type="continuationSeparator" w:id="0">
    <w:p w:rsidR="00B44A0D" w:rsidRDefault="00B44A0D" w:rsidP="00B4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0D" w:rsidRDefault="00B44A0D" w:rsidP="00B44A0D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2826D66B" wp14:editId="74FC8954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B44A0D" w:rsidRPr="000A2558" w:rsidRDefault="00B44A0D" w:rsidP="00B44A0D">
    <w:pPr>
      <w:pStyle w:val="Encabezado"/>
      <w:rPr>
        <w:rFonts w:cstheme="minorHAnsi"/>
        <w:b/>
        <w:i/>
        <w:color w:val="1F497D" w:themeColor="text2"/>
        <w:sz w:val="18"/>
      </w:rPr>
    </w:pPr>
    <w:r w:rsidRPr="000A2558">
      <w:rPr>
        <w:rFonts w:cstheme="minorHAnsi"/>
        <w:b/>
        <w:i/>
        <w:color w:val="1F497D" w:themeColor="text2"/>
        <w:sz w:val="18"/>
      </w:rPr>
      <w:t>PRO-GSG-GPO-15-</w:t>
    </w:r>
    <w:r w:rsidRPr="000A2558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220FB4" wp14:editId="54C1252F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Pr="000A2558">
      <w:rPr>
        <w:rFonts w:cstheme="minorHAnsi"/>
        <w:b/>
        <w:i/>
        <w:color w:val="1F497D" w:themeColor="text2"/>
        <w:sz w:val="18"/>
      </w:rPr>
      <w:t xml:space="preserve"> Gestión de providencias</w:t>
    </w:r>
  </w:p>
  <w:p w:rsidR="00B44A0D" w:rsidRDefault="00B44A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D"/>
    <w:rsid w:val="00673AC7"/>
    <w:rsid w:val="00780B45"/>
    <w:rsid w:val="00B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A0D"/>
  </w:style>
  <w:style w:type="paragraph" w:styleId="Piedepgina">
    <w:name w:val="footer"/>
    <w:basedOn w:val="Normal"/>
    <w:link w:val="PiedepginaCar"/>
    <w:uiPriority w:val="99"/>
    <w:unhideWhenUsed/>
    <w:rsid w:val="00B44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A0D"/>
  </w:style>
  <w:style w:type="paragraph" w:styleId="Textodeglobo">
    <w:name w:val="Balloon Text"/>
    <w:basedOn w:val="Normal"/>
    <w:link w:val="TextodegloboCar"/>
    <w:uiPriority w:val="99"/>
    <w:semiHidden/>
    <w:unhideWhenUsed/>
    <w:rsid w:val="00B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A0D"/>
  </w:style>
  <w:style w:type="paragraph" w:styleId="Piedepgina">
    <w:name w:val="footer"/>
    <w:basedOn w:val="Normal"/>
    <w:link w:val="PiedepginaCar"/>
    <w:uiPriority w:val="99"/>
    <w:unhideWhenUsed/>
    <w:rsid w:val="00B44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A0D"/>
  </w:style>
  <w:style w:type="paragraph" w:styleId="Textodeglobo">
    <w:name w:val="Balloon Text"/>
    <w:basedOn w:val="Normal"/>
    <w:link w:val="TextodegloboCar"/>
    <w:uiPriority w:val="99"/>
    <w:semiHidden/>
    <w:unhideWhenUsed/>
    <w:rsid w:val="00B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cp:lastPrinted>2018-02-19T19:49:00Z</cp:lastPrinted>
  <dcterms:created xsi:type="dcterms:W3CDTF">2018-02-19T19:46:00Z</dcterms:created>
  <dcterms:modified xsi:type="dcterms:W3CDTF">2018-02-19T19:56:00Z</dcterms:modified>
</cp:coreProperties>
</file>