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DF" w:rsidRDefault="00307FA5" w:rsidP="00C34EDF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SUBPROCESO: </w:t>
      </w:r>
      <w:r w:rsidR="00C34EDF">
        <w:rPr>
          <w:b/>
          <w:color w:val="808080" w:themeColor="background1" w:themeShade="80"/>
          <w:sz w:val="28"/>
        </w:rPr>
        <w:t>ADMINISTRACIÓN DE CAMPAÑAS DE COMUNICACIÓN EXTERNA</w:t>
      </w:r>
    </w:p>
    <w:p w:rsidR="007C1D09" w:rsidRDefault="00C34EDF" w:rsidP="00C34EDF">
      <w:pPr>
        <w:jc w:val="center"/>
        <w:rPr>
          <w:b/>
          <w:noProof/>
          <w:color w:val="808080" w:themeColor="background1" w:themeShade="80"/>
          <w:sz w:val="28"/>
          <w:lang w:eastAsia="es-EC"/>
        </w:rPr>
      </w:pPr>
      <w:r>
        <w:rPr>
          <w:b/>
          <w:noProof/>
          <w:color w:val="808080" w:themeColor="background1" w:themeShade="80"/>
          <w:sz w:val="28"/>
          <w:lang w:eastAsia="es-EC"/>
        </w:rPr>
        <w:drawing>
          <wp:inline distT="0" distB="0" distL="0" distR="0" wp14:anchorId="775AAEB4" wp14:editId="6CED2E18">
            <wp:extent cx="8074325" cy="4395338"/>
            <wp:effectExtent l="0" t="0" r="3175" b="5715"/>
            <wp:docPr id="1" name="Imagen 1" descr="C:\Users\gpereira\Desktop\GABY\2017\BIZAGI\FLUJO PUBLICIDAD Y MARK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ereira\Desktop\GABY\2017\BIZAGI\FLUJO PUBLICIDAD Y MARKET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7"/>
                    <a:stretch/>
                  </pic:blipFill>
                  <pic:spPr bwMode="auto">
                    <a:xfrm>
                      <a:off x="0" y="0"/>
                      <a:ext cx="8089068" cy="440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0EC4" w:rsidRDefault="00680EC4" w:rsidP="00307FA5">
      <w:pPr>
        <w:jc w:val="center"/>
        <w:rPr>
          <w:b/>
          <w:color w:val="808080" w:themeColor="background1" w:themeShade="80"/>
          <w:sz w:val="28"/>
        </w:rPr>
      </w:pPr>
    </w:p>
    <w:p w:rsidR="00E30435" w:rsidRDefault="00E30435" w:rsidP="006551D3">
      <w:pPr>
        <w:rPr>
          <w:b/>
          <w:color w:val="808080" w:themeColor="background1" w:themeShade="80"/>
          <w:sz w:val="28"/>
        </w:rPr>
      </w:pPr>
    </w:p>
    <w:p w:rsidR="00C34EDF" w:rsidRDefault="00307FA5" w:rsidP="00C34EDF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SUBPROCESO: </w:t>
      </w:r>
      <w:r w:rsidR="00C34EDF">
        <w:rPr>
          <w:b/>
          <w:color w:val="808080" w:themeColor="background1" w:themeShade="80"/>
          <w:sz w:val="28"/>
        </w:rPr>
        <w:t>ADMINISTRACIÓN DE REDES SOCIALES</w:t>
      </w:r>
    </w:p>
    <w:p w:rsidR="00C34EDF" w:rsidRDefault="00C34EDF" w:rsidP="00307FA5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noProof/>
          <w:color w:val="808080" w:themeColor="background1" w:themeShade="80"/>
          <w:sz w:val="28"/>
          <w:lang w:eastAsia="es-EC"/>
        </w:rPr>
        <w:drawing>
          <wp:inline distT="0" distB="0" distL="0" distR="0">
            <wp:extent cx="8247043" cy="4589253"/>
            <wp:effectExtent l="0" t="0" r="1905" b="1905"/>
            <wp:docPr id="6" name="Imagen 6" descr="C:\Users\gpereira\Desktop\GABY\2017\BIZAGI\FLUJO PUBLICIDAD Y MARK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pereira\Desktop\GABY\2017\BIZAGI\FLUJO PUBLICIDAD Y MARKET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78"/>
                    <a:stretch/>
                  </pic:blipFill>
                  <pic:spPr bwMode="auto">
                    <a:xfrm>
                      <a:off x="0" y="0"/>
                      <a:ext cx="8258810" cy="459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EDF" w:rsidRDefault="00C34EDF" w:rsidP="00307FA5">
      <w:pPr>
        <w:jc w:val="center"/>
        <w:rPr>
          <w:b/>
          <w:color w:val="808080" w:themeColor="background1" w:themeShade="80"/>
          <w:sz w:val="28"/>
        </w:rPr>
      </w:pPr>
    </w:p>
    <w:p w:rsidR="00047DF3" w:rsidRDefault="00C34EDF" w:rsidP="00047DF3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SUBPROCESO: ADMINISTRACIÓN DE </w:t>
      </w:r>
      <w:r>
        <w:rPr>
          <w:b/>
          <w:color w:val="808080" w:themeColor="background1" w:themeShade="80"/>
          <w:sz w:val="28"/>
        </w:rPr>
        <w:t>PUBLICACIONES INSTITUCIONALES</w:t>
      </w:r>
    </w:p>
    <w:p w:rsidR="00C34EDF" w:rsidRPr="00307FA5" w:rsidRDefault="00047DF3" w:rsidP="00C34EDF">
      <w:pPr>
        <w:rPr>
          <w:b/>
          <w:color w:val="808080" w:themeColor="background1" w:themeShade="80"/>
          <w:sz w:val="28"/>
        </w:rPr>
      </w:pPr>
      <w:r>
        <w:rPr>
          <w:b/>
          <w:noProof/>
          <w:color w:val="808080" w:themeColor="background1" w:themeShade="80"/>
          <w:sz w:val="28"/>
          <w:lang w:eastAsia="es-EC"/>
        </w:rPr>
        <w:drawing>
          <wp:inline distT="0" distB="0" distL="0" distR="0">
            <wp:extent cx="8255479" cy="4632385"/>
            <wp:effectExtent l="0" t="0" r="0" b="0"/>
            <wp:docPr id="7" name="Imagen 7" descr="C:\Users\gpereira\Desktop\GABY\2017\BIZAGI\FLUJO PUBLICIDAD Y MARKE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pereira\Desktop\GABY\2017\BIZAGI\FLUJO PUBLICIDAD Y MARKET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7"/>
                    <a:stretch/>
                  </pic:blipFill>
                  <pic:spPr bwMode="auto">
                    <a:xfrm>
                      <a:off x="0" y="0"/>
                      <a:ext cx="8258810" cy="463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FA5" w:rsidRPr="00307FA5" w:rsidRDefault="00307FA5" w:rsidP="00680EC4">
      <w:pPr>
        <w:rPr>
          <w:b/>
          <w:color w:val="808080" w:themeColor="background1" w:themeShade="80"/>
          <w:sz w:val="28"/>
        </w:rPr>
      </w:pPr>
    </w:p>
    <w:sectPr w:rsidR="00307FA5" w:rsidRPr="00307FA5" w:rsidSect="00C34EDF">
      <w:headerReference w:type="default" r:id="rId10"/>
      <w:foot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412" w:rsidRDefault="006A7412" w:rsidP="00307FA5">
      <w:pPr>
        <w:spacing w:after="0" w:line="240" w:lineRule="auto"/>
      </w:pPr>
      <w:r>
        <w:separator/>
      </w:r>
    </w:p>
  </w:endnote>
  <w:endnote w:type="continuationSeparator" w:id="0">
    <w:p w:rsidR="006A7412" w:rsidRDefault="006A7412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9F" w:rsidRDefault="001B1B9F" w:rsidP="001B1B9F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EA40E9" wp14:editId="23C8F2E1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3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Nacional de Desarrollo y Monitoreo </w:t>
    </w:r>
  </w:p>
  <w:p w:rsidR="001B1B9F" w:rsidRDefault="001B1B9F" w:rsidP="001B1B9F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1A591C" wp14:editId="60D969E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479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B1B9F" w:rsidRDefault="001B1B9F" w:rsidP="001B1B9F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8D236A" w:rsidRPr="008D236A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3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" filled="f" stroked="f" strokeweight=".5pt">
              <v:textbox style="mso-fit-shape-to-text:t">
                <w:txbxContent>
                  <w:p w:rsidR="001B1B9F" w:rsidRDefault="001B1B9F" w:rsidP="001B1B9F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8D236A" w:rsidRPr="008D236A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3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i/>
        <w:color w:val="1F497D" w:themeColor="text2"/>
        <w:sz w:val="18"/>
      </w:rPr>
      <w:t>Intendencia General</w:t>
    </w: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412" w:rsidRDefault="006A7412" w:rsidP="00307FA5">
      <w:pPr>
        <w:spacing w:after="0" w:line="240" w:lineRule="auto"/>
      </w:pPr>
      <w:r>
        <w:separator/>
      </w:r>
    </w:p>
  </w:footnote>
  <w:footnote w:type="continuationSeparator" w:id="0">
    <w:p w:rsidR="006A7412" w:rsidRDefault="006A7412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1D3" w:rsidRPr="002412D6" w:rsidRDefault="006551D3" w:rsidP="006551D3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65408" behindDoc="0" locked="0" layoutInCell="1" allowOverlap="1" wp14:anchorId="2FDF1F68" wp14:editId="1DC4B2B3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theme="minorHAnsi"/>
        <w:b/>
        <w:color w:val="1F497D" w:themeColor="text2"/>
        <w:sz w:val="18"/>
      </w:rPr>
      <w:t>MANUAL</w:t>
    </w:r>
  </w:p>
  <w:p w:rsidR="006551D3" w:rsidRDefault="00C34EDF" w:rsidP="006551D3">
    <w:pPr>
      <w:pStyle w:val="Encabezado"/>
      <w:rPr>
        <w:rFonts w:cstheme="minorHAnsi"/>
        <w:b/>
        <w:i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 xml:space="preserve"> MAN-GCO-GPM-11- </w:t>
    </w:r>
    <w:r w:rsidR="006551D3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1E082F4E" wp14:editId="3B0B989B">
              <wp:simplePos x="0" y="0"/>
              <wp:positionH relativeFrom="column">
                <wp:posOffset>-131445</wp:posOffset>
              </wp:positionH>
              <wp:positionV relativeFrom="paragraph">
                <wp:posOffset>184150</wp:posOffset>
              </wp:positionV>
              <wp:extent cx="4744720" cy="0"/>
              <wp:effectExtent l="0" t="0" r="17780" b="1905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35pt,14.5pt" to="363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" strokecolor="#808681">
              <o:lock v:ext="edit" shapetype="f"/>
            </v:line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>Gestión de publicidad y Marketing</w:t>
    </w:r>
  </w:p>
  <w:p w:rsidR="006551D3" w:rsidRPr="002412D6" w:rsidRDefault="006551D3" w:rsidP="006551D3">
    <w:pPr>
      <w:pStyle w:val="Encabezado"/>
      <w:rPr>
        <w:rFonts w:cstheme="minorHAnsi"/>
        <w:b/>
        <w:i/>
        <w:color w:val="1F497D" w:themeColor="text2"/>
        <w:sz w:val="18"/>
      </w:rPr>
    </w:pPr>
  </w:p>
  <w:p w:rsidR="00307FA5" w:rsidRPr="006551D3" w:rsidRDefault="00307FA5" w:rsidP="006551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47DF3"/>
    <w:rsid w:val="00123C1F"/>
    <w:rsid w:val="001B1B9F"/>
    <w:rsid w:val="002269A3"/>
    <w:rsid w:val="00246773"/>
    <w:rsid w:val="0028463F"/>
    <w:rsid w:val="00307FA5"/>
    <w:rsid w:val="00366D57"/>
    <w:rsid w:val="00462D14"/>
    <w:rsid w:val="006551D3"/>
    <w:rsid w:val="00680EC4"/>
    <w:rsid w:val="00690FC3"/>
    <w:rsid w:val="006A7412"/>
    <w:rsid w:val="006C40C7"/>
    <w:rsid w:val="007C1D09"/>
    <w:rsid w:val="00837E59"/>
    <w:rsid w:val="00882402"/>
    <w:rsid w:val="008C2509"/>
    <w:rsid w:val="008D236A"/>
    <w:rsid w:val="0090079A"/>
    <w:rsid w:val="009B57AA"/>
    <w:rsid w:val="00B579AF"/>
    <w:rsid w:val="00BF4563"/>
    <w:rsid w:val="00C34EDF"/>
    <w:rsid w:val="00C76761"/>
    <w:rsid w:val="00D5611E"/>
    <w:rsid w:val="00D90529"/>
    <w:rsid w:val="00E17EC6"/>
    <w:rsid w:val="00E30435"/>
    <w:rsid w:val="00E8016D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Gabriela Soledad Pereira Ordoñez</cp:lastModifiedBy>
  <cp:revision>18</cp:revision>
  <cp:lastPrinted>2018-02-16T20:30:00Z</cp:lastPrinted>
  <dcterms:created xsi:type="dcterms:W3CDTF">2018-02-15T21:47:00Z</dcterms:created>
  <dcterms:modified xsi:type="dcterms:W3CDTF">2018-04-25T15:55:00Z</dcterms:modified>
</cp:coreProperties>
</file>